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7E7A4C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66324">
        <w:rPr>
          <w:rFonts w:ascii="Arial" w:hAnsi="Arial" w:cs="Arial"/>
          <w:b/>
          <w:sz w:val="24"/>
          <w:szCs w:val="24"/>
          <w:lang w:eastAsia="ja-JP"/>
        </w:rPr>
        <w:t>3355</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6A1102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932BD4" w:rsidRPr="00932BD4">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D6A49B1" w:rsidR="00871653" w:rsidRPr="00275C2B" w:rsidRDefault="00871653"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2840D3" w:rsidR="00B6300F"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RP- 222647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0AC9CE55" w:rsidR="00871653"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1</w:t>
            </w:r>
            <w:r w:rsidR="00BE59DC">
              <w:rPr>
                <w:rFonts w:ascii="Arial" w:hAnsi="Arial" w:cs="Arial"/>
                <w:lang w:eastAsia="ja-JP"/>
              </w:rPr>
              <w:t>2</w:t>
            </w:r>
            <w:r w:rsidR="00871653" w:rsidRPr="00275C2B">
              <w:rPr>
                <w:rFonts w:ascii="Arial" w:hAnsi="Arial" w:cs="Arial"/>
                <w:lang w:eastAsia="ja-JP"/>
              </w:rPr>
              <w:t>/</w:t>
            </w:r>
            <w:r w:rsidRPr="00275C2B">
              <w:rPr>
                <w:rFonts w:ascii="Arial" w:hAnsi="Arial" w:cs="Arial"/>
                <w:lang w:eastAsia="ja-JP"/>
              </w:rPr>
              <w:t>2023</w:t>
            </w:r>
          </w:p>
        </w:tc>
        <w:tc>
          <w:tcPr>
            <w:tcW w:w="2268" w:type="dxa"/>
          </w:tcPr>
          <w:p w14:paraId="150E2BE5" w14:textId="60952D55" w:rsidR="00871653" w:rsidRPr="00275C2B" w:rsidRDefault="00871653" w:rsidP="00207DC4">
            <w:pPr>
              <w:tabs>
                <w:tab w:val="left" w:pos="567"/>
              </w:tabs>
              <w:spacing w:after="0"/>
              <w:rPr>
                <w:rFonts w:ascii="Arial" w:hAnsi="Arial" w:cs="Arial"/>
                <w:lang w:eastAsia="ja-JP"/>
              </w:rPr>
            </w:pPr>
            <w:r w:rsidRPr="00275C2B">
              <w:rPr>
                <w:rFonts w:ascii="Arial" w:hAnsi="Arial" w:cs="Arial"/>
                <w:lang w:eastAsia="ja-JP"/>
              </w:rPr>
              <w:t xml:space="preserve">Performance part: </w:t>
            </w:r>
            <w:r w:rsidR="00712968" w:rsidRPr="00275C2B">
              <w:rPr>
                <w:rFonts w:ascii="Arial" w:hAnsi="Arial" w:cs="Arial"/>
                <w:lang w:eastAsia="ja-JP"/>
              </w:rPr>
              <w:t>1</w:t>
            </w:r>
            <w:r w:rsidR="00BE59DC">
              <w:rPr>
                <w:rFonts w:ascii="Arial" w:hAnsi="Arial" w:cs="Arial"/>
                <w:lang w:eastAsia="ja-JP"/>
              </w:rPr>
              <w:t>2</w:t>
            </w:r>
            <w:r w:rsidRPr="00275C2B">
              <w:rPr>
                <w:rFonts w:ascii="Arial" w:hAnsi="Arial" w:cs="Arial"/>
                <w:lang w:eastAsia="ja-JP"/>
              </w:rPr>
              <w:t>/</w:t>
            </w:r>
            <w:r w:rsidR="00712968" w:rsidRPr="00275C2B">
              <w:rPr>
                <w:rFonts w:ascii="Arial" w:hAnsi="Arial" w:cs="Arial"/>
                <w:lang w:eastAsia="ja-JP"/>
              </w:rPr>
              <w:t>2023</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3F8D287" w:rsidR="00871653" w:rsidRPr="008836AC" w:rsidRDefault="006E67BB" w:rsidP="008836AC">
            <w:pPr>
              <w:tabs>
                <w:tab w:val="left" w:pos="567"/>
              </w:tabs>
              <w:spacing w:after="0"/>
              <w:rPr>
                <w:rFonts w:ascii="Arial" w:hAnsi="Arial" w:cs="Arial"/>
                <w:lang w:eastAsia="ja-JP"/>
              </w:rPr>
            </w:pPr>
            <w:r>
              <w:rPr>
                <w:rFonts w:ascii="Arial" w:hAnsi="Arial" w:cs="Arial"/>
                <w:color w:val="00B050"/>
                <w:lang w:eastAsia="ja-JP"/>
              </w:rPr>
              <w:t>2</w:t>
            </w:r>
            <w:bookmarkStart w:id="0" w:name="_GoBack"/>
            <w:bookmarkEnd w:id="0"/>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57DA926" w:rsidR="00871653" w:rsidRPr="008836AC" w:rsidRDefault="00712968" w:rsidP="008836AC">
            <w:pPr>
              <w:tabs>
                <w:tab w:val="left" w:pos="567"/>
              </w:tabs>
              <w:spacing w:after="0"/>
              <w:rPr>
                <w:rFonts w:ascii="Arial" w:hAnsi="Arial" w:cs="Arial"/>
                <w:lang w:eastAsia="ja-JP"/>
              </w:rPr>
            </w:pPr>
            <w:r w:rsidRPr="00275C2B">
              <w:rPr>
                <w:rFonts w:ascii="Arial" w:hAnsi="Arial" w:cs="Arial"/>
                <w:color w:val="00B050"/>
                <w:lang w:eastAsia="ja-JP"/>
              </w:rPr>
              <w:t>0</w:t>
            </w:r>
            <w:r w:rsidR="00871653" w:rsidRPr="00275C2B">
              <w:rPr>
                <w:rFonts w:ascii="Arial" w:hAnsi="Arial" w:cs="Arial"/>
                <w:color w:val="00B050"/>
                <w:lang w:eastAsia="ja-JP"/>
              </w:rPr>
              <w:t>%</w:t>
            </w: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 xml:space="preserve">Huawei, </w:t>
            </w:r>
            <w:proofErr w:type="spellStart"/>
            <w:r>
              <w:rPr>
                <w:rFonts w:ascii="Arial" w:hAnsi="Arial" w:cs="Arial"/>
                <w:lang w:eastAsia="ja-JP"/>
              </w:rPr>
              <w:t>HiSilicon</w:t>
            </w:r>
            <w:proofErr w:type="spellEnd"/>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6EE1D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04DDCAE4" w14:textId="0A8418C1" w:rsidR="00275C2B" w:rsidRDefault="00275C2B" w:rsidP="00275C2B">
      <w:pPr>
        <w:pStyle w:val="CRCoverPage"/>
        <w:spacing w:after="0"/>
      </w:pPr>
      <w:r w:rsidRPr="00FB76C2">
        <w:t>Implement the following draft CRs for combinations introduction:</w:t>
      </w:r>
    </w:p>
    <w:p w14:paraId="4BBD379D" w14:textId="77777777" w:rsidR="00275C2B" w:rsidRDefault="00275C2B" w:rsidP="00275C2B">
      <w:pPr>
        <w:pStyle w:val="CRCoverPage"/>
        <w:spacing w:after="0"/>
        <w:ind w:left="100"/>
      </w:pPr>
      <w:r w:rsidRPr="00FB76C2">
        <w:t>R4-2217118</w:t>
      </w:r>
      <w:r>
        <w:t>:</w:t>
      </w:r>
    </w:p>
    <w:p w14:paraId="350B5103" w14:textId="77777777" w:rsidR="00275C2B" w:rsidRDefault="00275C2B" w:rsidP="00275C2B">
      <w:pPr>
        <w:pStyle w:val="CRCoverPage"/>
        <w:spacing w:after="0"/>
        <w:ind w:left="100"/>
      </w:pPr>
      <w:r w:rsidRPr="00EC3FCD">
        <w:t>CA_n77(2A)</w:t>
      </w:r>
      <w:r>
        <w:t xml:space="preserve"> with PC2 </w:t>
      </w:r>
      <w:r w:rsidRPr="00CA7AD4">
        <w:t>for UL intra-band CA configuration</w:t>
      </w:r>
    </w:p>
    <w:p w14:paraId="0E2FA4CD" w14:textId="77777777" w:rsidR="00275C2B" w:rsidRDefault="00275C2B" w:rsidP="00275C2B">
      <w:pPr>
        <w:pStyle w:val="CRCoverPage"/>
        <w:spacing w:after="0"/>
        <w:ind w:left="100"/>
      </w:pPr>
      <w:r w:rsidRPr="00CA7AD4">
        <w:t>CA_n78(2A)</w:t>
      </w:r>
      <w:r>
        <w:t xml:space="preserve"> with </w:t>
      </w:r>
      <w:r w:rsidRPr="00CA7AD4">
        <w:t>PC2 for single uplink carrier</w:t>
      </w:r>
    </w:p>
    <w:p w14:paraId="54D2159A" w14:textId="77777777" w:rsidR="00275C2B" w:rsidRDefault="00275C2B" w:rsidP="00275C2B">
      <w:pPr>
        <w:pStyle w:val="CRCoverPage"/>
        <w:spacing w:after="0"/>
        <w:ind w:left="100"/>
      </w:pPr>
      <w:r w:rsidRPr="00224615">
        <w:t>R4-2219388</w:t>
      </w:r>
      <w:r>
        <w:t>:</w:t>
      </w:r>
    </w:p>
    <w:p w14:paraId="19342ABA" w14:textId="77777777" w:rsidR="00275C2B" w:rsidRDefault="00275C2B" w:rsidP="00275C2B">
      <w:pPr>
        <w:pStyle w:val="CRCoverPage"/>
        <w:spacing w:after="0"/>
        <w:ind w:left="100"/>
      </w:pPr>
      <w:r w:rsidRPr="00CA7AD4">
        <w:t>CA_n78(2A)</w:t>
      </w:r>
      <w:r>
        <w:t xml:space="preserve"> with </w:t>
      </w:r>
      <w:r w:rsidRPr="00CA7AD4">
        <w:t>PC1.5</w:t>
      </w:r>
      <w:r>
        <w:t xml:space="preserve"> for </w:t>
      </w:r>
      <w:r w:rsidRPr="00CA7AD4">
        <w:t>single uplink carrier</w:t>
      </w: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30E0" w14:textId="77777777" w:rsidR="00512310" w:rsidRDefault="00512310">
      <w:r>
        <w:separator/>
      </w:r>
    </w:p>
  </w:endnote>
  <w:endnote w:type="continuationSeparator" w:id="0">
    <w:p w14:paraId="3E78A5F4" w14:textId="77777777" w:rsidR="00512310" w:rsidRDefault="0051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E67B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E67B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5F73D" w14:textId="77777777" w:rsidR="00512310" w:rsidRDefault="00512310">
      <w:r>
        <w:separator/>
      </w:r>
    </w:p>
  </w:footnote>
  <w:footnote w:type="continuationSeparator" w:id="0">
    <w:p w14:paraId="1827B5CE" w14:textId="77777777" w:rsidR="00512310" w:rsidRDefault="00512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6C2"/>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5C2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BED"/>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310"/>
    <w:rsid w:val="00512DF7"/>
    <w:rsid w:val="005141E7"/>
    <w:rsid w:val="00517E63"/>
    <w:rsid w:val="00526B0D"/>
    <w:rsid w:val="0055346F"/>
    <w:rsid w:val="005579FF"/>
    <w:rsid w:val="005776DD"/>
    <w:rsid w:val="00582117"/>
    <w:rsid w:val="0058478F"/>
    <w:rsid w:val="00593315"/>
    <w:rsid w:val="005A170D"/>
    <w:rsid w:val="005A4EE7"/>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826"/>
    <w:rsid w:val="00766CFB"/>
    <w:rsid w:val="007816FF"/>
    <w:rsid w:val="00783B44"/>
    <w:rsid w:val="00785028"/>
    <w:rsid w:val="007A3A5A"/>
    <w:rsid w:val="007A4370"/>
    <w:rsid w:val="007D7816"/>
    <w:rsid w:val="007E1D15"/>
    <w:rsid w:val="007E1DEA"/>
    <w:rsid w:val="007E2202"/>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1B85"/>
    <w:rsid w:val="00932BD4"/>
    <w:rsid w:val="009378CA"/>
    <w:rsid w:val="0095025E"/>
    <w:rsid w:val="00955C4C"/>
    <w:rsid w:val="00995338"/>
    <w:rsid w:val="00996777"/>
    <w:rsid w:val="009C0BC7"/>
    <w:rsid w:val="009C6592"/>
    <w:rsid w:val="009E209B"/>
    <w:rsid w:val="009F0747"/>
    <w:rsid w:val="00A03514"/>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324"/>
    <w:rsid w:val="00C74DAF"/>
    <w:rsid w:val="00C80116"/>
    <w:rsid w:val="00C87BFC"/>
    <w:rsid w:val="00CD7EAD"/>
    <w:rsid w:val="00CF5E71"/>
    <w:rsid w:val="00CF7FAC"/>
    <w:rsid w:val="00D117D7"/>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F6A7-491C-4068-993E-6BAB283C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Lingyu Kong</cp:lastModifiedBy>
  <cp:revision>27</cp:revision>
  <dcterms:created xsi:type="dcterms:W3CDTF">2018-11-20T14:54:00Z</dcterms:created>
  <dcterms:modified xsi:type="dcterms:W3CDTF">2022-12-05T04:27:00Z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(3)mXeOON1kIUDMhJs37GbN8R2ky8oRcyx4Wg/GgQP+57gWe31cbGX9g5Tmngoxtlwe/2p0hJBH
J9nIJulrqm+pjF+5dk6nxbIFqYOM7E9vbkpiy7jSK+Jc9ZF57uI8a5dIC0xKlKsaKU4uUEmL
zNJLNwddp+GC5FHWZrzz/LOBHyDzl3hPw5M8KxZuN7NTf9pItuBvJQaWDTCPyVRm8R8evmXW
vuqUWK5Z7Gmah83I4V</vt:lpwstr>
  </property>
  <property fmtid="{D5CDD505-2E9C-101B-9397-08002B2CF9AE}" pid="11" name="_2015_ms_pID_7253431">
    <vt:lpwstr>3SmH0em6FrlYjb/wmSAt2Wopx9PbpUT7KGQxAMeBi3QyddGYxSLV1e
txzhPR6MIpB7bTTY1YzA31/wJq04EvYoss9nLxgsmLcxGmLNeVl1IwQ3Gf85lDk9jKEFONs9
MFWTqkK0HmcGP0+ewWLz9B/aumdqGK6K0zyLok34zlKSh21x7jBvGppVxx3kFW2woi7gIIG6
G/F/LM7M/UYYYqBa3c/lPvBP0BOyyk7JWGl6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1670205299</vt:lpwstr>
  </property>
  <property fmtid="{D5CDD505-2E9C-101B-9397-08002B2CF9AE}" pid="16" name="_2015_ms_pID_7253432">
    <vt:lpwstr>pBMkTrhB8BtvwkAJcZgaIFk=</vt:lpwstr>
  </property>
</Properties>
</file>